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76" w:rsidRPr="00846D66" w:rsidRDefault="00D10F76" w:rsidP="00D10F76">
      <w:pPr>
        <w:ind w:firstLine="437"/>
        <w:jc w:val="center"/>
        <w:rPr>
          <w:rFonts w:ascii="Times New Roman" w:hAnsi="Times New Roman" w:cs="Times New Roman"/>
          <w:b/>
          <w:noProof/>
          <w:sz w:val="28"/>
          <w:szCs w:val="28"/>
          <w:lang w:val="uz-Cyrl-UZ"/>
        </w:rPr>
      </w:pPr>
      <w:r w:rsidRPr="00846D66">
        <w:rPr>
          <w:rFonts w:ascii="Times New Roman" w:hAnsi="Times New Roman" w:cs="Times New Roman"/>
          <w:b/>
          <w:noProof/>
          <w:sz w:val="28"/>
          <w:szCs w:val="28"/>
          <w:lang w:val="uz-Cyrl-UZ"/>
        </w:rPr>
        <w:t>Тошкент  гидрометеорология  техникумининг   илмий ва ташкилий фаолияти ҳақида маълумот.</w:t>
      </w:r>
    </w:p>
    <w:p w:rsidR="00D10F76" w:rsidRPr="00846D66" w:rsidRDefault="00D10F76" w:rsidP="00D10F76">
      <w:pPr>
        <w:ind w:firstLine="426"/>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Тошкент гидрометеорология техникуми 1948 йилда ташкил этилган. 2004 йилдан техникум Тошкент гидрометеорология касб-ҳунар коллежи деб номланган. Ўзбекистон Республикаси Президентининг 2020 йил 17 ноябрдаги ПҚ-4896-сонли қарорига мувофиқ Тошкент гидрометеорология касб – ҳунар коллежи негизида Тошкент гидрометеорология техникуми ташкил этилди. </w:t>
      </w:r>
    </w:p>
    <w:p w:rsidR="00D10F76" w:rsidRDefault="00D10F76" w:rsidP="00D10F76">
      <w:pPr>
        <w:shd w:val="clear" w:color="auto" w:fill="FFFFFF"/>
        <w:ind w:firstLine="708"/>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Теxникум  Мaркaзий Осиёдa "метеорология", "гидрология", "гидрометеорологияда  aлоқa вa телекоммуникaция" соҳaлaридa ўртa бўғин мутaxaссислaрини тaйёрлaшни тaъминлaйдигaн ягонa тaълим муaссaсaси бўлиб,  Бутунжaҳон  Метеорология Тaшкилотининг минтaқaвий ўқув мaркaзи ҳисоблaнaди вa гидрометеорология, гидрология, гидрометеорологияда aлоқa вa телекоммуникaция соҳaлaридa  ўқув дaстурлaрини ишлaб чиқишгa, гидрометеорология соҳaсидaги ўртa бўғин мутaxaссислaрини тaйёрлaш, қaйтa тaйёрлaш вa улaрнинг мaлaкaсини оширишдa  мaсъул ҳисоблaнaди. </w:t>
      </w:r>
    </w:p>
    <w:p w:rsidR="00D10F76" w:rsidRPr="00673617" w:rsidRDefault="00D10F76" w:rsidP="00D10F76">
      <w:pPr>
        <w:shd w:val="clear" w:color="auto" w:fill="FFFFFF"/>
        <w:ind w:firstLine="708"/>
        <w:jc w:val="both"/>
        <w:rPr>
          <w:rFonts w:ascii="Times New Roman" w:hAnsi="Times New Roman" w:cs="Times New Roman"/>
          <w:sz w:val="28"/>
          <w:szCs w:val="28"/>
          <w:lang w:val="uz-Cyrl-UZ"/>
        </w:rPr>
      </w:pPr>
      <w:r w:rsidRPr="00673617">
        <w:rPr>
          <w:rFonts w:ascii="Times New Roman" w:eastAsia="Times New Roman" w:hAnsi="Times New Roman" w:cs="Times New Roman"/>
          <w:sz w:val="28"/>
          <w:szCs w:val="28"/>
          <w:lang w:val="uz-Cyrl-UZ"/>
        </w:rPr>
        <w:t xml:space="preserve">Ўзбекистон  Республикаси  Президентининг 2023 йил 31 майдаги ПҚ-174-сон </w:t>
      </w:r>
      <w:r>
        <w:rPr>
          <w:rFonts w:ascii="Times New Roman" w:eastAsia="Times New Roman" w:hAnsi="Times New Roman" w:cs="Times New Roman"/>
          <w:sz w:val="28"/>
          <w:szCs w:val="28"/>
          <w:lang w:val="uz-Cyrl-UZ"/>
        </w:rPr>
        <w:t xml:space="preserve"> </w:t>
      </w:r>
      <w:r w:rsidRPr="00673617">
        <w:rPr>
          <w:rFonts w:ascii="Times New Roman" w:eastAsia="Times New Roman" w:hAnsi="Times New Roman" w:cs="Times New Roman"/>
          <w:sz w:val="28"/>
          <w:szCs w:val="28"/>
          <w:lang w:val="uz-Cyrl-UZ"/>
        </w:rPr>
        <w:t xml:space="preserve"> “Марказий Осиё атроф-муҳит ва иқлим ўзгаришини ўрганиш университети</w:t>
      </w:r>
      <w:r>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en-US"/>
        </w:rPr>
        <w:t>G</w:t>
      </w:r>
      <w:r w:rsidRPr="00673617">
        <w:rPr>
          <w:rFonts w:ascii="Times New Roman" w:eastAsia="Times New Roman" w:hAnsi="Times New Roman" w:cs="Times New Roman"/>
          <w:sz w:val="28"/>
          <w:szCs w:val="28"/>
          <w:lang w:val="uz-Cyrl-UZ"/>
        </w:rPr>
        <w:t xml:space="preserve">reen university) фаолиятини ташкил этиш чора-тадбирлари тўғрисида” </w:t>
      </w:r>
      <w:r>
        <w:rPr>
          <w:rFonts w:ascii="Times New Roman" w:eastAsia="Times New Roman" w:hAnsi="Times New Roman" w:cs="Times New Roman"/>
          <w:sz w:val="28"/>
          <w:szCs w:val="28"/>
          <w:lang w:val="uz-Cyrl-UZ"/>
        </w:rPr>
        <w:t>Қ</w:t>
      </w:r>
      <w:r w:rsidRPr="00673617">
        <w:rPr>
          <w:rFonts w:ascii="Times New Roman" w:eastAsia="Times New Roman" w:hAnsi="Times New Roman" w:cs="Times New Roman"/>
          <w:sz w:val="28"/>
          <w:szCs w:val="28"/>
          <w:lang w:val="uz-Cyrl-UZ"/>
        </w:rPr>
        <w:t>арори</w:t>
      </w:r>
      <w:r>
        <w:rPr>
          <w:rFonts w:ascii="Times New Roman" w:eastAsia="Times New Roman" w:hAnsi="Times New Roman" w:cs="Times New Roman"/>
          <w:sz w:val="28"/>
          <w:szCs w:val="28"/>
          <w:lang w:val="uz-Cyrl-UZ"/>
        </w:rPr>
        <w:t xml:space="preserve">га мувофиқ  Тошкент гидрометеорология техникуми Ўзбекистон  Республикаси  Гидрометеорология  хизмати  агентлиги  тузилмасидан  </w:t>
      </w:r>
      <w:r w:rsidRPr="00673617">
        <w:rPr>
          <w:rFonts w:ascii="Times New Roman" w:eastAsia="Times New Roman" w:hAnsi="Times New Roman" w:cs="Times New Roman"/>
          <w:sz w:val="28"/>
          <w:szCs w:val="28"/>
          <w:lang w:val="uz-Cyrl-UZ"/>
        </w:rPr>
        <w:t>“Марказий Осиё атроф-муҳит ва иқлим ўзгаришини ўрганиш университети</w:t>
      </w:r>
      <w:r>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en-US"/>
        </w:rPr>
        <w:t>G</w:t>
      </w:r>
      <w:r w:rsidRPr="00673617">
        <w:rPr>
          <w:rFonts w:ascii="Times New Roman" w:eastAsia="Times New Roman" w:hAnsi="Times New Roman" w:cs="Times New Roman"/>
          <w:sz w:val="28"/>
          <w:szCs w:val="28"/>
          <w:lang w:val="uz-Cyrl-UZ"/>
        </w:rPr>
        <w:t xml:space="preserve">reen university) </w:t>
      </w:r>
      <w:r>
        <w:rPr>
          <w:rFonts w:ascii="Times New Roman" w:eastAsia="Times New Roman" w:hAnsi="Times New Roman" w:cs="Times New Roman"/>
          <w:sz w:val="28"/>
          <w:szCs w:val="28"/>
          <w:lang w:val="uz-Cyrl-UZ"/>
        </w:rPr>
        <w:t xml:space="preserve"> таркибига ўтқазилди.</w:t>
      </w:r>
    </w:p>
    <w:p w:rsidR="00D10F76" w:rsidRPr="00846D66" w:rsidRDefault="00D10F76" w:rsidP="00D10F76">
      <w:pPr>
        <w:ind w:firstLine="567"/>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Техникумда барча таълим жараёнлари халқаро таснифлагичнинг                   5 даражасига мос келувчи таълим тизими билан интеграциялашган ва  ўрнатилган  тартибда 5-даража бўйича кабул жараёни  амалга оширилмоқда.</w:t>
      </w:r>
    </w:p>
    <w:p w:rsidR="00D10F76" w:rsidRPr="00846D66" w:rsidRDefault="00D10F76" w:rsidP="00D10F76">
      <w:pPr>
        <w:ind w:firstLine="567"/>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Ўзбекистон Республикаси Президентининг “Олий, ўрта маҳсус ва профессионал таълим муассасалари ўртасида таълим жараёнини ҳамда тармоқ ташқилотлари билан ишлаб чиқариш амалиёти узвийлигини кучайтириш чора-тадбирлари тўғрисида” 2021 йил 31 август  ПҚ-5241-сонли қарори асосида 2021-2022 ўқув йилидан бошлаб Мирзо Улуғбек номидаги Ўзбекистон Миллий Университети билан интеграциялашган бўлиб, малака талаблари, ўқув режа ва дастурлар, ўқув-меъёрий ҳужжатлар университетнинг тажрибали профессор-ўқитувчилари ва тегишли мутахассисларни жалб этган ҳолда ишлаб чиқилади ва тасдиқланади.</w:t>
      </w:r>
    </w:p>
    <w:p w:rsidR="00D10F76" w:rsidRPr="00846D66" w:rsidRDefault="00D10F76" w:rsidP="00D10F76">
      <w:pPr>
        <w:ind w:firstLine="426"/>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lastRenderedPageBreak/>
        <w:t>Ўзбекистон Республикaси Президентининг "Ўзбекистон Республикaси Гидрометеорология xизмaти мaркaзи фaолиятини янaдa тaкомиллaштириш чорa-тaдбирлaри тўғрисидa" 2020 йил 17 ноябрдaги  ПҚ- 4896-сонли қaрори ижросини таъминлаш мақсадида техникумда “Гидрометеорология”, ”Хавфли гидрометеорологик ҳодисалардан огоҳлантириш ва уларнинг олдини олиш”, “Авиацияга  метеорологик  хизмат кўрсатиш” ва “Атроф табиий муҳит ифлосланиши мониторинги” йўналишларида малака ошириш курслари ташкил этилиб, Ўзбекистон Республикаси Фавқулодда вазиятлар вазирлиги, Ўзбекистон Республикаси  Мудофаа вазирлиги, Ўзбекистон Республикаси Қишлоқ хўжалик  вазирлиги ва Гидрометеорология хизмати маркази соҳасида фаолият юритувчи ходимлар жами -1</w:t>
      </w:r>
      <w:r>
        <w:rPr>
          <w:rFonts w:ascii="Times New Roman" w:hAnsi="Times New Roman" w:cs="Times New Roman"/>
          <w:sz w:val="28"/>
          <w:szCs w:val="28"/>
          <w:lang w:val="uz-Cyrl-UZ"/>
        </w:rPr>
        <w:t>79</w:t>
      </w:r>
      <w:r w:rsidRPr="00846D66">
        <w:rPr>
          <w:rFonts w:ascii="Times New Roman" w:hAnsi="Times New Roman" w:cs="Times New Roman"/>
          <w:color w:val="C00000"/>
          <w:sz w:val="28"/>
          <w:szCs w:val="28"/>
          <w:lang w:val="uz-Cyrl-UZ"/>
        </w:rPr>
        <w:t xml:space="preserve">   </w:t>
      </w:r>
      <w:r w:rsidRPr="00846D66">
        <w:rPr>
          <w:rFonts w:ascii="Times New Roman" w:hAnsi="Times New Roman" w:cs="Times New Roman"/>
          <w:sz w:val="28"/>
          <w:szCs w:val="28"/>
          <w:lang w:val="uz-Cyrl-UZ"/>
        </w:rPr>
        <w:t xml:space="preserve">нафар тингловчи малака оширди ва уларга сертификатлар берилди. </w:t>
      </w:r>
    </w:p>
    <w:p w:rsidR="00D10F76" w:rsidRPr="00846D66" w:rsidRDefault="00D10F76" w:rsidP="00D10F76">
      <w:pPr>
        <w:ind w:firstLine="426"/>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 Теxникум  900 нафар  ўқувчигa мўлжaллaнгaн бўлиб, 100 ўринли вилоятлардан келган ўқувчилaр учун “Ўқувчилар турар жойи”, 2 тa ўқув биноси, очиқ ва ёпиқ спорт зaллари, фaоллaр зaли , буфет, 2 тa компьютер синфи,  масофавий ўқитиш хонаси, кутубхона мавжуд. Ҳозирдa  теxникумдa жами: </w:t>
      </w:r>
      <w:r w:rsidRPr="00493C8B">
        <w:rPr>
          <w:rFonts w:ascii="Times New Roman" w:hAnsi="Times New Roman" w:cs="Times New Roman"/>
          <w:b/>
          <w:sz w:val="28"/>
          <w:szCs w:val="28"/>
          <w:lang w:val="uz-Cyrl-UZ"/>
        </w:rPr>
        <w:t>397</w:t>
      </w:r>
      <w:r w:rsidRPr="00846D66">
        <w:rPr>
          <w:rFonts w:ascii="Times New Roman" w:hAnsi="Times New Roman" w:cs="Times New Roman"/>
          <w:sz w:val="28"/>
          <w:szCs w:val="28"/>
          <w:lang w:val="uz-Cyrl-UZ"/>
        </w:rPr>
        <w:t xml:space="preserve"> нaфaр ўқувчи тaҳсил олмоқдa. Булардан кундузги таълим: </w:t>
      </w:r>
      <w:r>
        <w:rPr>
          <w:rFonts w:ascii="Times New Roman" w:hAnsi="Times New Roman" w:cs="Times New Roman"/>
          <w:sz w:val="28"/>
          <w:szCs w:val="28"/>
          <w:lang w:val="uz-Cyrl-UZ"/>
        </w:rPr>
        <w:t>2</w:t>
      </w:r>
      <w:r w:rsidRPr="00846D66">
        <w:rPr>
          <w:rFonts w:ascii="Times New Roman" w:hAnsi="Times New Roman" w:cs="Times New Roman"/>
          <w:sz w:val="28"/>
          <w:szCs w:val="28"/>
          <w:lang w:val="uz-Cyrl-UZ"/>
        </w:rPr>
        <w:t xml:space="preserve">-босқич – </w:t>
      </w:r>
      <w:r>
        <w:rPr>
          <w:rFonts w:ascii="Times New Roman" w:hAnsi="Times New Roman" w:cs="Times New Roman"/>
          <w:sz w:val="28"/>
          <w:szCs w:val="28"/>
          <w:lang w:val="uz-Cyrl-UZ"/>
        </w:rPr>
        <w:t>30</w:t>
      </w:r>
      <w:r w:rsidRPr="00846D66">
        <w:rPr>
          <w:rFonts w:ascii="Times New Roman" w:hAnsi="Times New Roman" w:cs="Times New Roman"/>
          <w:sz w:val="28"/>
          <w:szCs w:val="28"/>
          <w:lang w:val="uz-Cyrl-UZ"/>
        </w:rPr>
        <w:t xml:space="preserve"> нафар , </w:t>
      </w:r>
      <w:r>
        <w:rPr>
          <w:rFonts w:ascii="Times New Roman" w:hAnsi="Times New Roman" w:cs="Times New Roman"/>
          <w:sz w:val="28"/>
          <w:szCs w:val="28"/>
          <w:lang w:val="uz-Cyrl-UZ"/>
        </w:rPr>
        <w:t>3</w:t>
      </w:r>
      <w:r w:rsidRPr="00846D66">
        <w:rPr>
          <w:rFonts w:ascii="Times New Roman" w:hAnsi="Times New Roman" w:cs="Times New Roman"/>
          <w:sz w:val="28"/>
          <w:szCs w:val="28"/>
          <w:lang w:val="uz-Cyrl-UZ"/>
        </w:rPr>
        <w:t xml:space="preserve">-босқич – </w:t>
      </w:r>
      <w:r>
        <w:rPr>
          <w:rFonts w:ascii="Times New Roman" w:hAnsi="Times New Roman" w:cs="Times New Roman"/>
          <w:sz w:val="28"/>
          <w:szCs w:val="28"/>
          <w:lang w:val="uz-Cyrl-UZ"/>
        </w:rPr>
        <w:t>30</w:t>
      </w:r>
      <w:r w:rsidRPr="00846D66">
        <w:rPr>
          <w:rFonts w:ascii="Times New Roman" w:hAnsi="Times New Roman" w:cs="Times New Roman"/>
          <w:sz w:val="28"/>
          <w:szCs w:val="28"/>
          <w:lang w:val="uz-Cyrl-UZ"/>
        </w:rPr>
        <w:t xml:space="preserve"> нафар- </w:t>
      </w:r>
      <w:r w:rsidRPr="00846D66">
        <w:rPr>
          <w:rFonts w:ascii="Times New Roman" w:hAnsi="Times New Roman" w:cs="Times New Roman"/>
          <w:b/>
          <w:sz w:val="28"/>
          <w:szCs w:val="28"/>
          <w:lang w:val="uz-Cyrl-UZ"/>
        </w:rPr>
        <w:t xml:space="preserve">жами: </w:t>
      </w:r>
      <w:r>
        <w:rPr>
          <w:rFonts w:ascii="Times New Roman" w:hAnsi="Times New Roman" w:cs="Times New Roman"/>
          <w:b/>
          <w:sz w:val="28"/>
          <w:szCs w:val="28"/>
          <w:lang w:val="uz-Cyrl-UZ"/>
        </w:rPr>
        <w:t>60</w:t>
      </w:r>
      <w:r w:rsidRPr="00846D66">
        <w:rPr>
          <w:rFonts w:ascii="Times New Roman" w:hAnsi="Times New Roman" w:cs="Times New Roman"/>
          <w:b/>
          <w:sz w:val="28"/>
          <w:szCs w:val="28"/>
          <w:lang w:val="uz-Cyrl-UZ"/>
        </w:rPr>
        <w:t xml:space="preserve"> нафар</w:t>
      </w:r>
      <w:r w:rsidRPr="00846D66">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2</w:t>
      </w:r>
      <w:r w:rsidRPr="00846D66">
        <w:rPr>
          <w:rFonts w:ascii="Times New Roman" w:hAnsi="Times New Roman" w:cs="Times New Roman"/>
          <w:sz w:val="28"/>
          <w:szCs w:val="28"/>
          <w:lang w:val="uz-Cyrl-UZ"/>
        </w:rPr>
        <w:t xml:space="preserve">-босқич сиртқи таълим йўналиши – </w:t>
      </w:r>
      <w:r>
        <w:rPr>
          <w:rFonts w:ascii="Times New Roman" w:hAnsi="Times New Roman" w:cs="Times New Roman"/>
          <w:sz w:val="28"/>
          <w:szCs w:val="28"/>
          <w:lang w:val="uz-Cyrl-UZ"/>
        </w:rPr>
        <w:t>116</w:t>
      </w:r>
      <w:r w:rsidRPr="00846D66">
        <w:rPr>
          <w:rFonts w:ascii="Times New Roman" w:hAnsi="Times New Roman" w:cs="Times New Roman"/>
          <w:sz w:val="28"/>
          <w:szCs w:val="28"/>
          <w:lang w:val="uz-Cyrl-UZ"/>
        </w:rPr>
        <w:t xml:space="preserve"> нафар, </w:t>
      </w:r>
      <w:r>
        <w:rPr>
          <w:rFonts w:ascii="Times New Roman" w:hAnsi="Times New Roman" w:cs="Times New Roman"/>
          <w:sz w:val="28"/>
          <w:szCs w:val="28"/>
          <w:lang w:val="uz-Cyrl-UZ"/>
        </w:rPr>
        <w:t>3</w:t>
      </w:r>
      <w:r w:rsidRPr="00846D66">
        <w:rPr>
          <w:rFonts w:ascii="Times New Roman" w:hAnsi="Times New Roman" w:cs="Times New Roman"/>
          <w:sz w:val="28"/>
          <w:szCs w:val="28"/>
          <w:lang w:val="uz-Cyrl-UZ"/>
        </w:rPr>
        <w:t>-босқич сиртқи таълим йўналиши – 2</w:t>
      </w:r>
      <w:r>
        <w:rPr>
          <w:rFonts w:ascii="Times New Roman" w:hAnsi="Times New Roman" w:cs="Times New Roman"/>
          <w:sz w:val="28"/>
          <w:szCs w:val="28"/>
          <w:lang w:val="uz-Cyrl-UZ"/>
        </w:rPr>
        <w:t>21</w:t>
      </w:r>
      <w:r w:rsidRPr="00846D66">
        <w:rPr>
          <w:rFonts w:ascii="Times New Roman" w:hAnsi="Times New Roman" w:cs="Times New Roman"/>
          <w:sz w:val="28"/>
          <w:szCs w:val="28"/>
          <w:lang w:val="uz-Cyrl-UZ"/>
        </w:rPr>
        <w:t xml:space="preserve"> – </w:t>
      </w:r>
      <w:r w:rsidRPr="00846D66">
        <w:rPr>
          <w:rFonts w:ascii="Times New Roman" w:hAnsi="Times New Roman" w:cs="Times New Roman"/>
          <w:b/>
          <w:sz w:val="28"/>
          <w:szCs w:val="28"/>
          <w:lang w:val="uz-Cyrl-UZ"/>
        </w:rPr>
        <w:t xml:space="preserve">жами: </w:t>
      </w:r>
      <w:r>
        <w:rPr>
          <w:rFonts w:ascii="Times New Roman" w:hAnsi="Times New Roman" w:cs="Times New Roman"/>
          <w:b/>
          <w:sz w:val="28"/>
          <w:szCs w:val="28"/>
          <w:lang w:val="uz-Cyrl-UZ"/>
        </w:rPr>
        <w:t xml:space="preserve"> </w:t>
      </w:r>
      <w:r w:rsidRPr="00846D66">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 xml:space="preserve">337 </w:t>
      </w:r>
      <w:r w:rsidRPr="00846D66">
        <w:rPr>
          <w:rFonts w:ascii="Times New Roman" w:hAnsi="Times New Roman" w:cs="Times New Roman"/>
          <w:b/>
          <w:sz w:val="28"/>
          <w:szCs w:val="28"/>
          <w:lang w:val="uz-Cyrl-UZ"/>
        </w:rPr>
        <w:t>нафар</w:t>
      </w:r>
      <w:r w:rsidRPr="00846D66">
        <w:rPr>
          <w:rFonts w:ascii="Times New Roman" w:hAnsi="Times New Roman" w:cs="Times New Roman"/>
          <w:sz w:val="28"/>
          <w:szCs w:val="28"/>
          <w:lang w:val="uz-Cyrl-UZ"/>
        </w:rPr>
        <w:t xml:space="preserve"> ўқувчи тахсил олмоқда. </w:t>
      </w:r>
    </w:p>
    <w:p w:rsidR="00D10F76" w:rsidRPr="00846D66" w:rsidRDefault="00D10F76" w:rsidP="00D10F76">
      <w:pPr>
        <w:ind w:firstLine="426"/>
        <w:jc w:val="both"/>
        <w:rPr>
          <w:rFonts w:ascii="Times New Roman" w:hAnsi="Times New Roman" w:cs="Times New Roman"/>
          <w:sz w:val="28"/>
          <w:szCs w:val="28"/>
          <w:lang w:val="uz-Cyrl-UZ"/>
        </w:rPr>
      </w:pPr>
      <w:r w:rsidRPr="00846D66">
        <w:rPr>
          <w:rFonts w:ascii="Times New Roman" w:hAnsi="Times New Roman" w:cs="Times New Roman"/>
          <w:color w:val="000000"/>
          <w:sz w:val="28"/>
          <w:szCs w:val="28"/>
          <w:lang w:val="uz-Cyrl-UZ"/>
        </w:rPr>
        <w:t xml:space="preserve">Тошкент </w:t>
      </w:r>
      <w:r w:rsidRPr="00846D66">
        <w:rPr>
          <w:rFonts w:ascii="Times New Roman" w:hAnsi="Times New Roman" w:cs="Times New Roman"/>
          <w:sz w:val="28"/>
          <w:szCs w:val="28"/>
          <w:lang w:val="uz-Cyrl-UZ"/>
        </w:rPr>
        <w:t>гидрометеорология теxникумида</w:t>
      </w:r>
      <w:r w:rsidRPr="00846D66">
        <w:rPr>
          <w:rFonts w:ascii="Times New Roman" w:hAnsi="Times New Roman" w:cs="Times New Roman"/>
          <w:color w:val="000000"/>
          <w:sz w:val="28"/>
          <w:szCs w:val="28"/>
          <w:lang w:val="uz-Cyrl-UZ"/>
        </w:rPr>
        <w:t xml:space="preserve">  </w:t>
      </w:r>
      <w:r w:rsidRPr="00846D66">
        <w:rPr>
          <w:rFonts w:ascii="Times New Roman" w:hAnsi="Times New Roman" w:cs="Times New Roman"/>
          <w:sz w:val="28"/>
          <w:szCs w:val="28"/>
          <w:lang w:val="uz-Cyrl-UZ"/>
        </w:rPr>
        <w:t xml:space="preserve">5.41.03.01 – “Гидрология”, 5.41.03.02 – “Метеорология”, </w:t>
      </w:r>
      <w:r w:rsidRPr="00846D66">
        <w:rPr>
          <w:rFonts w:ascii="Times New Roman" w:hAnsi="Times New Roman" w:cs="Times New Roman"/>
          <w:color w:val="000000"/>
          <w:sz w:val="28"/>
          <w:szCs w:val="28"/>
          <w:lang w:val="uz-Cyrl-UZ"/>
        </w:rPr>
        <w:t>5</w:t>
      </w:r>
      <w:r w:rsidRPr="00846D66">
        <w:rPr>
          <w:rFonts w:ascii="Times New Roman" w:hAnsi="Times New Roman" w:cs="Times New Roman"/>
          <w:sz w:val="28"/>
          <w:szCs w:val="28"/>
          <w:lang w:val="uz-Cyrl-UZ"/>
        </w:rPr>
        <w:t xml:space="preserve">.83.01.01 – “Экология ва атроф-муҳитни ҳимоя қилиш”, 5.55.01.02 – “Гидрометеорологияда алоқа ва телекоммуникация”, 5.41.01.01 – “Сейсмология”, 4.53.02.04 – “Кадастр” мутахассисликлари бўйича малака талаблари, намунавий ўқув режалари ва дастурлари мавжуд. Ишчи ўқув режалари тасдиқланган. Календарь-тематик  режалар, ўқув  амалиётлар бўйича намунавий ва ишчи дастурлар мавжуд, улар давлат таълим стандартларига мувофиқ; </w:t>
      </w:r>
    </w:p>
    <w:p w:rsidR="00D10F76" w:rsidRPr="00846D66" w:rsidRDefault="00D10F76" w:rsidP="00D10F76">
      <w:pPr>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Таълим муассасасида жами 6 та махсус фан тўгараклари фаолият юритади. Шу тўгаракларга  жами  80 нафар  ўқувчи жалб қилинган. Ундан ташқари техникумда спорт бўйича: шахмат, шашка, теннис, кураш, каратэ, футбол, волейбол тўгараклари ҳам ташкил этилган.  </w:t>
      </w:r>
    </w:p>
    <w:p w:rsidR="00D10F76" w:rsidRPr="00846D66" w:rsidRDefault="00D10F76" w:rsidP="00D10F76">
      <w:pPr>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2011 йил апрель ойида Бутунжаҳон Метеорология Ташқилоти ижроия кенгаши экспертларининг ваколатли гуруҳи номидан Тошкент гидрометеорология касб-ҳунар коллежининг БМТ минтақавий метеорология ўқув маркази мақомида эга бўлган. 2018 йилгача (Бутунжаҳон Метеорология Ташқилотининг “Минтақавий ўқув марказларини тан олиш ва тасдиқлаш” </w:t>
      </w:r>
      <w:r w:rsidRPr="00846D66">
        <w:rPr>
          <w:rFonts w:ascii="Times New Roman" w:hAnsi="Times New Roman" w:cs="Times New Roman"/>
          <w:sz w:val="28"/>
          <w:szCs w:val="28"/>
          <w:lang w:val="uz-Cyrl-UZ"/>
        </w:rPr>
        <w:lastRenderedPageBreak/>
        <w:t>мавзусидаги 5.2/2 17- Конгресси қарори) мувофиқлигини эътироф этди. 2019-йил 17-18 октябрь кунлари минтақавий ўқув марказида “Марказий Осиёда минтақавий ўқув маркази” мақомини келгуси йилларга узайтириш учун Бутунжаҳон Метеорология ташкилоти аъзолари Фан Хонг ва Мамаева Мария Анатольевналар ташриф буюрди. Текширув тугаллангандан сўнг Жаҳон  Метеорология Ташқилотининг 2020 йил октябрь ойида бўлиб ўтган сессиясида Тошкент гидрометеорология касб-ҳунар коллежининг БМТ Минтақавий Метеорология Ўқув Маркази мақоми 8 йилга узайтилди.</w:t>
      </w:r>
    </w:p>
    <w:p w:rsidR="00D10F76" w:rsidRPr="00846D66" w:rsidRDefault="00D10F76" w:rsidP="00D10F76">
      <w:pPr>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2022 йил март ойида Тошкент гидрометеорология техникумига Тожикистон Республикаси Гидрометеорология хизмати маркази ходимлари ташриф буюрдилар. Ташриф жараёнида техникумнинг ўқув жараёни, техникум ютуқлари ва ўқувчиларга яратилган шарт-шароитлар билан танишдилар. Бугунги кунда 1 нафар Тожикистон Республикаси фуқароси  Тухфатуллина Ригина сиртқи таълим “Метеорология” йўналишининг 2-босқичида таҳсил олмоқда. </w:t>
      </w:r>
    </w:p>
    <w:p w:rsidR="00D10F76" w:rsidRPr="00846D66" w:rsidRDefault="00D10F76" w:rsidP="00D10F76">
      <w:pPr>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Техникумда “Яшил макон” лойиҳаси асосида ишлар амалга оширилиб, 1000 тупдан зиёд мевали,  манзарали дарахтлар, буталар ва гуллар экилди. </w:t>
      </w:r>
    </w:p>
    <w:p w:rsidR="00D10F76" w:rsidRPr="00846D66" w:rsidRDefault="00D10F76" w:rsidP="00D10F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Ҳар томонлама баркамол ва соғлом ёш авлодни шакллантириш, ёшларга билим бериш, уларни маънавий-ахлоқий жиҳатдан тарбиялаш ва касбга йўналтириш, фан ва таълимни ривожлантириш мақсадида </w:t>
      </w:r>
      <w:r w:rsidRPr="00846D66">
        <w:rPr>
          <w:rFonts w:ascii="Times New Roman" w:hAnsi="Times New Roman" w:cs="Times New Roman"/>
          <w:color w:val="000000"/>
          <w:sz w:val="28"/>
          <w:szCs w:val="28"/>
          <w:lang w:val="uz-Cyrl-UZ"/>
        </w:rPr>
        <w:t>Тошкент гидрометеорология техникуми</w:t>
      </w:r>
      <w:r w:rsidRPr="00846D66">
        <w:rPr>
          <w:rFonts w:ascii="Times New Roman" w:hAnsi="Times New Roman" w:cs="Times New Roman"/>
          <w:iCs/>
          <w:color w:val="000000"/>
          <w:sz w:val="28"/>
          <w:szCs w:val="28"/>
          <w:lang w:val="uz-Cyrl-UZ"/>
        </w:rPr>
        <w:t xml:space="preserve">, Ўзбекистон Республикаси Гидрометеорология хизмати маркази, Ал-Хоразмий номидаги Тошкент ахборот технологиялар Университети, Ўзбекистон Миллий Университети, Давлат Кадастрлари Палатаси Тошкент шаҳар бошқармаси </w:t>
      </w:r>
      <w:r w:rsidRPr="00846D66">
        <w:rPr>
          <w:rFonts w:ascii="Times New Roman" w:hAnsi="Times New Roman" w:cs="Times New Roman"/>
          <w:iCs/>
          <w:sz w:val="28"/>
          <w:szCs w:val="28"/>
          <w:lang w:val="uz-Cyrl-UZ"/>
        </w:rPr>
        <w:t>билан</w:t>
      </w:r>
      <w:r w:rsidRPr="00846D66">
        <w:rPr>
          <w:rFonts w:ascii="Times New Roman" w:hAnsi="Times New Roman" w:cs="Times New Roman"/>
          <w:sz w:val="28"/>
          <w:szCs w:val="28"/>
          <w:lang w:val="uz-Cyrl-UZ"/>
        </w:rPr>
        <w:t xml:space="preserve"> ўзаро хамкорлик шартномаси тузилган. </w:t>
      </w:r>
    </w:p>
    <w:p w:rsidR="00D10F76" w:rsidRPr="00846D66" w:rsidRDefault="00D10F76" w:rsidP="00D10F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cs="Times New Roman"/>
          <w:sz w:val="28"/>
          <w:szCs w:val="28"/>
          <w:lang w:val="uz-Cyrl-UZ"/>
        </w:rPr>
      </w:pPr>
      <w:r w:rsidRPr="00846D66">
        <w:rPr>
          <w:rFonts w:ascii="Times New Roman" w:hAnsi="Times New Roman" w:cs="Times New Roman"/>
          <w:color w:val="000000"/>
          <w:sz w:val="28"/>
          <w:szCs w:val="28"/>
          <w:lang w:val="uz-Cyrl-UZ"/>
        </w:rPr>
        <w:t>Тошкент гидрометеорология техникумига қарашли 1</w:t>
      </w:r>
      <w:r w:rsidRPr="00846D66">
        <w:rPr>
          <w:rFonts w:ascii="Times New Roman" w:hAnsi="Times New Roman" w:cs="Times New Roman"/>
          <w:sz w:val="28"/>
          <w:szCs w:val="28"/>
          <w:lang w:val="uz-Cyrl-UZ"/>
        </w:rPr>
        <w:t xml:space="preserve">00 ўринли “Ўқувчилaр  турар жойи”, тиббиёт хонаси, 36-ўринлик буфет мавжуд. Улар жихозлар билан таъминланган, санитария ва ёнғин хавфсизлиги қоидаларига риоя қилинган. Ўқувчилaр  учун “Ўқувчилaр  турар жойи”да кутубхоналар, маънавий- маърифий хоналар мавжуд бўлиб, уларда бадиий ва фанлар бўйича китоблар, журнал ва газеталар, электрон дарсликлар мавжуд. Маънавий-маърифий  хонада ўқувчиларга телевизор, компьютер ва шашка –шахмат ўйинлар бўйича барча шароитлар яратилган.  </w:t>
      </w:r>
    </w:p>
    <w:p w:rsidR="00D10F76" w:rsidRPr="00846D66" w:rsidRDefault="00D10F76" w:rsidP="00D10F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Таълим  муассасада педагог кадрлар янги давлат таълим стандартлари ва ўқув  дастурлари бўйича  фаолият  юритмоқда. Мутахассисликка эга </w:t>
      </w:r>
      <w:r w:rsidRPr="00846D66">
        <w:rPr>
          <w:rFonts w:ascii="Times New Roman" w:hAnsi="Times New Roman" w:cs="Times New Roman"/>
          <w:sz w:val="28"/>
          <w:szCs w:val="28"/>
          <w:lang w:val="uz-Cyrl-UZ"/>
        </w:rPr>
        <w:lastRenderedPageBreak/>
        <w:t>бўлган ўқитувчилари томонидан замонавий ахборот-коммуникация технологияларини ўқув машғулотлари жараёнида қўлланиб ўтказилмоқда.</w:t>
      </w:r>
    </w:p>
    <w:p w:rsidR="00D10F76" w:rsidRDefault="00D10F76" w:rsidP="00D10F76">
      <w:pPr>
        <w:ind w:firstLine="851"/>
        <w:jc w:val="both"/>
        <w:rPr>
          <w:rFonts w:ascii="Times New Roman" w:hAnsi="Times New Roman" w:cs="Times New Roman"/>
          <w:noProof/>
          <w:color w:val="000000" w:themeColor="text1"/>
          <w:sz w:val="28"/>
          <w:szCs w:val="28"/>
          <w:lang w:val="uz-Cyrl-UZ"/>
        </w:rPr>
      </w:pPr>
      <w:r w:rsidRPr="00846D66">
        <w:rPr>
          <w:rFonts w:ascii="Times New Roman" w:hAnsi="Times New Roman" w:cs="Times New Roman"/>
          <w:sz w:val="28"/>
          <w:szCs w:val="28"/>
          <w:lang w:val="uz-Cyrl-UZ"/>
        </w:rPr>
        <w:t xml:space="preserve">    </w:t>
      </w:r>
      <w:r w:rsidRPr="00F46251">
        <w:rPr>
          <w:rFonts w:ascii="Times New Roman" w:hAnsi="Times New Roman" w:cs="Times New Roman"/>
          <w:noProof/>
          <w:color w:val="000000" w:themeColor="text1"/>
          <w:sz w:val="28"/>
          <w:szCs w:val="28"/>
          <w:lang w:val="uz-Cyrl-UZ"/>
        </w:rPr>
        <w:t>Техникумнинг директори  Е.Ж.</w:t>
      </w:r>
      <w:r>
        <w:rPr>
          <w:rFonts w:ascii="Times New Roman" w:hAnsi="Times New Roman" w:cs="Times New Roman"/>
          <w:noProof/>
          <w:color w:val="000000" w:themeColor="text1"/>
          <w:sz w:val="28"/>
          <w:szCs w:val="28"/>
          <w:lang w:val="uz-Cyrl-UZ"/>
        </w:rPr>
        <w:t xml:space="preserve"> </w:t>
      </w:r>
      <w:r w:rsidRPr="00F46251">
        <w:rPr>
          <w:rFonts w:ascii="Times New Roman" w:hAnsi="Times New Roman" w:cs="Times New Roman"/>
          <w:noProof/>
          <w:color w:val="000000" w:themeColor="text1"/>
          <w:sz w:val="28"/>
          <w:szCs w:val="28"/>
          <w:lang w:val="uz-Cyrl-UZ"/>
        </w:rPr>
        <w:t>Даулатов “Тўртинчи  Миллий баёно</w:t>
      </w:r>
      <w:r>
        <w:rPr>
          <w:rFonts w:ascii="Times New Roman" w:hAnsi="Times New Roman" w:cs="Times New Roman"/>
          <w:noProof/>
          <w:color w:val="000000" w:themeColor="text1"/>
          <w:sz w:val="28"/>
          <w:szCs w:val="28"/>
          <w:lang w:val="uz-Cyrl-UZ"/>
        </w:rPr>
        <w:t>т” ва “Икки йиллик хабар” лойиҳаси бўйича илмий семинарлар ва конференцияларда иштирок этди,</w:t>
      </w:r>
      <w:r w:rsidRPr="00F46251">
        <w:rPr>
          <w:rFonts w:ascii="Times New Roman" w:hAnsi="Times New Roman" w:cs="Times New Roman"/>
          <w:noProof/>
          <w:color w:val="000000" w:themeColor="text1"/>
          <w:sz w:val="28"/>
          <w:szCs w:val="28"/>
          <w:lang w:val="uz-Cyrl-UZ"/>
        </w:rPr>
        <w:t xml:space="preserve"> </w:t>
      </w:r>
      <w:r w:rsidRPr="00160956">
        <w:rPr>
          <w:rFonts w:ascii="Times New Roman" w:hAnsi="Times New Roman"/>
          <w:sz w:val="28"/>
          <w:szCs w:val="28"/>
          <w:lang w:val="uz-Cyrl-UZ"/>
        </w:rPr>
        <w:t xml:space="preserve">Япониянинг – Чуо тадқиқот ва ривожлантириш ташаббуси университетида ҳамкорликни ривожлантириш ва </w:t>
      </w:r>
      <w:r w:rsidRPr="002D0F18">
        <w:rPr>
          <w:rStyle w:val="a3"/>
          <w:rFonts w:ascii="Times New Roman" w:hAnsi="Times New Roman"/>
          <w:sz w:val="28"/>
          <w:szCs w:val="28"/>
          <w:lang w:val="uz-Cyrl-UZ"/>
        </w:rPr>
        <w:t>“Ўзбекистонда иссиқхона газлари миллий инвентаризациясини тайёрлаш ва такомиллаштириш бўйича”</w:t>
      </w:r>
      <w:r>
        <w:rPr>
          <w:rStyle w:val="a3"/>
          <w:rFonts w:ascii="Times New Roman" w:hAnsi="Times New Roman"/>
          <w:sz w:val="28"/>
          <w:szCs w:val="28"/>
          <w:lang w:val="uz-Cyrl-UZ"/>
        </w:rPr>
        <w:t xml:space="preserve"> </w:t>
      </w:r>
      <w:r w:rsidRPr="00160956">
        <w:rPr>
          <w:rFonts w:ascii="Times New Roman" w:hAnsi="Times New Roman"/>
          <w:sz w:val="28"/>
          <w:szCs w:val="28"/>
          <w:lang w:val="uz-Cyrl-UZ"/>
        </w:rPr>
        <w:t>2023 йилнинг январь ойи охирида Токио шаҳрида илмий сафарда бўлиб, япониялик соҳа мутахассислари билан учрашувлар ўтказилди</w:t>
      </w:r>
      <w:r>
        <w:rPr>
          <w:rFonts w:ascii="Times New Roman" w:hAnsi="Times New Roman"/>
          <w:sz w:val="28"/>
          <w:szCs w:val="28"/>
          <w:lang w:val="uz-Cyrl-UZ"/>
        </w:rPr>
        <w:t xml:space="preserve">  ҳамда  техникум педагог-профессор  ўқитувчилари  ҳалқаро  тажриба   </w:t>
      </w:r>
      <w:r>
        <w:rPr>
          <w:rFonts w:ascii="Times New Roman" w:hAnsi="Times New Roman" w:cs="Times New Roman"/>
          <w:noProof/>
          <w:color w:val="000000" w:themeColor="text1"/>
          <w:sz w:val="28"/>
          <w:szCs w:val="28"/>
          <w:lang w:val="uz-Cyrl-UZ"/>
        </w:rPr>
        <w:t xml:space="preserve"> ҳамкорлиги янада ошириш мақсадида Германия, Индонезия, Япония, Россия ва Финляндия каби  мамлакатларига  ташриф  буюрганлар.</w:t>
      </w:r>
    </w:p>
    <w:p w:rsidR="00D10F76" w:rsidRPr="00B1430C" w:rsidRDefault="00D10F76" w:rsidP="00D10F76">
      <w:pPr>
        <w:spacing w:after="0"/>
        <w:ind w:firstLine="708"/>
        <w:jc w:val="both"/>
        <w:rPr>
          <w:rFonts w:ascii="Times New Roman" w:eastAsia="Times New Roman" w:hAnsi="Times New Roman" w:cs="Times New Roman"/>
          <w:sz w:val="28"/>
          <w:szCs w:val="28"/>
          <w:lang w:val="uz-Cyrl-UZ"/>
        </w:rPr>
      </w:pPr>
      <w:r w:rsidRPr="00846D66">
        <w:rPr>
          <w:rFonts w:ascii="Times New Roman" w:hAnsi="Times New Roman" w:cs="Times New Roman"/>
          <w:sz w:val="28"/>
          <w:szCs w:val="28"/>
          <w:lang w:val="uz-Cyrl-UZ"/>
        </w:rPr>
        <w:t xml:space="preserve"> </w:t>
      </w:r>
      <w:r>
        <w:rPr>
          <w:rFonts w:ascii="Times New Roman" w:hAnsi="Times New Roman" w:cs="Times New Roman"/>
          <w:noProof/>
          <w:color w:val="000000" w:themeColor="text1"/>
          <w:sz w:val="28"/>
          <w:szCs w:val="28"/>
          <w:lang w:val="uz-Cyrl-UZ"/>
        </w:rPr>
        <w:t xml:space="preserve">Дарс жараёнини янада  сифатли ўтказилиши мақсадида техникум педагог-профессор ўқитувчилар томонидан  дарсликлар, ўқув қўлланмалар яратилиб бормоқда, шулардан: </w:t>
      </w:r>
      <w:r w:rsidRPr="00B1430C">
        <w:rPr>
          <w:rFonts w:ascii="Times New Roman" w:hAnsi="Times New Roman" w:cs="Times New Roman"/>
          <w:sz w:val="28"/>
          <w:szCs w:val="28"/>
          <w:lang w:val="uz-Cyrl-UZ"/>
        </w:rPr>
        <w:t xml:space="preserve">Ф.Ҳикматов, Ғ.Юнусов , Н.Эшбоев </w:t>
      </w:r>
      <w:r w:rsidRPr="00B1430C">
        <w:rPr>
          <w:rFonts w:ascii="Times New Roman" w:eastAsia="Times New Roman" w:hAnsi="Times New Roman" w:cs="Times New Roman"/>
          <w:sz w:val="28"/>
          <w:szCs w:val="28"/>
          <w:lang w:val="uz-Cyrl-UZ"/>
        </w:rPr>
        <w:t xml:space="preserve"> томонидан </w:t>
      </w:r>
      <w:r w:rsidRPr="00B1430C">
        <w:rPr>
          <w:rFonts w:ascii="Times New Roman" w:hAnsi="Times New Roman" w:cs="Times New Roman"/>
          <w:sz w:val="28"/>
          <w:szCs w:val="28"/>
          <w:lang w:val="uz-Cyrl-UZ"/>
        </w:rPr>
        <w:t>“</w:t>
      </w:r>
      <w:proofErr w:type="spellStart"/>
      <w:r w:rsidRPr="00B1430C">
        <w:rPr>
          <w:rFonts w:ascii="Times New Roman" w:eastAsia="Times New Roman" w:hAnsi="Times New Roman" w:cs="Times New Roman"/>
          <w:sz w:val="28"/>
          <w:szCs w:val="28"/>
          <w:lang w:val="en-US"/>
        </w:rPr>
        <w:t>Gidrometriya</w:t>
      </w:r>
      <w:proofErr w:type="spellEnd"/>
      <w:r w:rsidRPr="00B1430C">
        <w:rPr>
          <w:rFonts w:ascii="Times New Roman" w:hAnsi="Times New Roman" w:cs="Times New Roman"/>
          <w:sz w:val="28"/>
          <w:szCs w:val="28"/>
          <w:lang w:val="uz-Cyrl-UZ"/>
        </w:rPr>
        <w:t>”,“</w:t>
      </w:r>
      <w:proofErr w:type="spellStart"/>
      <w:r w:rsidRPr="00B1430C">
        <w:rPr>
          <w:rFonts w:ascii="Times New Roman" w:hAnsi="Times New Roman" w:cs="Times New Roman"/>
          <w:sz w:val="28"/>
          <w:szCs w:val="28"/>
          <w:lang w:val="en-US"/>
        </w:rPr>
        <w:t>Daryolar</w:t>
      </w:r>
      <w:proofErr w:type="spellEnd"/>
      <w:r w:rsidRPr="00B1430C">
        <w:rPr>
          <w:rFonts w:ascii="Times New Roman" w:hAnsi="Times New Roman" w:cs="Times New Roman"/>
          <w:sz w:val="28"/>
          <w:szCs w:val="28"/>
          <w:lang w:val="en-US"/>
        </w:rPr>
        <w:t xml:space="preserve"> </w:t>
      </w:r>
      <w:proofErr w:type="spellStart"/>
      <w:r w:rsidRPr="00B1430C">
        <w:rPr>
          <w:rFonts w:ascii="Times New Roman" w:hAnsi="Times New Roman" w:cs="Times New Roman"/>
          <w:sz w:val="28"/>
          <w:szCs w:val="28"/>
          <w:lang w:val="en-US"/>
        </w:rPr>
        <w:t>gidrologiyasidan</w:t>
      </w:r>
      <w:proofErr w:type="spellEnd"/>
      <w:r w:rsidRPr="00B1430C">
        <w:rPr>
          <w:rFonts w:ascii="Times New Roman" w:hAnsi="Times New Roman" w:cs="Times New Roman"/>
          <w:sz w:val="28"/>
          <w:szCs w:val="28"/>
          <w:lang w:val="en-US"/>
        </w:rPr>
        <w:t xml:space="preserve"> </w:t>
      </w:r>
      <w:proofErr w:type="spellStart"/>
      <w:r w:rsidRPr="00B1430C">
        <w:rPr>
          <w:rFonts w:ascii="Times New Roman" w:hAnsi="Times New Roman" w:cs="Times New Roman"/>
          <w:sz w:val="28"/>
          <w:szCs w:val="28"/>
          <w:lang w:val="en-US"/>
        </w:rPr>
        <w:t>amaliy</w:t>
      </w:r>
      <w:proofErr w:type="spellEnd"/>
      <w:r w:rsidRPr="00B1430C">
        <w:rPr>
          <w:rFonts w:ascii="Times New Roman" w:hAnsi="Times New Roman" w:cs="Times New Roman"/>
          <w:sz w:val="28"/>
          <w:szCs w:val="28"/>
          <w:lang w:val="en-US"/>
        </w:rPr>
        <w:t xml:space="preserve"> </w:t>
      </w:r>
      <w:proofErr w:type="spellStart"/>
      <w:r w:rsidRPr="00B1430C">
        <w:rPr>
          <w:rFonts w:ascii="Times New Roman" w:hAnsi="Times New Roman" w:cs="Times New Roman"/>
          <w:sz w:val="28"/>
          <w:szCs w:val="28"/>
          <w:lang w:val="en-US"/>
        </w:rPr>
        <w:t>mashg’ulotlar</w:t>
      </w:r>
      <w:proofErr w:type="spellEnd"/>
      <w:r w:rsidRPr="00B1430C">
        <w:rPr>
          <w:rFonts w:ascii="Times New Roman" w:hAnsi="Times New Roman" w:cs="Times New Roman"/>
          <w:sz w:val="28"/>
          <w:szCs w:val="28"/>
          <w:lang w:val="en-US"/>
        </w:rPr>
        <w:t>”</w:t>
      </w:r>
      <w:r w:rsidRPr="00B1430C">
        <w:rPr>
          <w:rFonts w:ascii="Times New Roman" w:eastAsia="Times New Roman" w:hAnsi="Times New Roman" w:cs="Times New Roman"/>
          <w:sz w:val="28"/>
          <w:szCs w:val="28"/>
          <w:lang w:val="uz-Cyrl-UZ"/>
        </w:rPr>
        <w:t xml:space="preserve"> номли  ўқув адабиётлари</w:t>
      </w:r>
      <w:r>
        <w:rPr>
          <w:rFonts w:ascii="Times New Roman" w:eastAsia="Times New Roman" w:hAnsi="Times New Roman" w:cs="Times New Roman"/>
          <w:sz w:val="28"/>
          <w:szCs w:val="28"/>
          <w:lang w:val="uz-Cyrl-UZ"/>
        </w:rPr>
        <w:t xml:space="preserve">,  </w:t>
      </w:r>
      <w:r>
        <w:rPr>
          <w:rFonts w:ascii="Montserrat" w:eastAsia="Times New Roman" w:hAnsi="Montserrat" w:cs="Times New Roman"/>
          <w:sz w:val="27"/>
          <w:szCs w:val="27"/>
          <w:lang w:val="uz-Cyrl-UZ"/>
        </w:rPr>
        <w:t xml:space="preserve">Н.Эшбоев ва Д.Мухамедова томонидан </w:t>
      </w:r>
      <w:r>
        <w:rPr>
          <w:rFonts w:ascii="Montserrat" w:eastAsia="Times New Roman" w:hAnsi="Montserrat" w:cs="Times New Roman" w:hint="eastAsia"/>
          <w:sz w:val="27"/>
          <w:szCs w:val="27"/>
          <w:lang w:val="uz-Cyrl-UZ"/>
        </w:rPr>
        <w:t>“</w:t>
      </w:r>
      <w:proofErr w:type="spellStart"/>
      <w:r>
        <w:rPr>
          <w:rFonts w:ascii="Montserrat" w:eastAsia="Times New Roman" w:hAnsi="Montserrat" w:cs="Times New Roman"/>
          <w:sz w:val="27"/>
          <w:szCs w:val="27"/>
          <w:lang w:val="en-US"/>
        </w:rPr>
        <w:t>Raqamli</w:t>
      </w:r>
      <w:proofErr w:type="spellEnd"/>
      <w:r>
        <w:rPr>
          <w:rFonts w:ascii="Montserrat" w:eastAsia="Times New Roman" w:hAnsi="Montserrat" w:cs="Times New Roman"/>
          <w:sz w:val="27"/>
          <w:szCs w:val="27"/>
          <w:lang w:val="uz-Cyrl-UZ"/>
        </w:rPr>
        <w:t xml:space="preserve">  (</w:t>
      </w:r>
      <w:proofErr w:type="spellStart"/>
      <w:r>
        <w:rPr>
          <w:rFonts w:ascii="Montserrat" w:eastAsia="Times New Roman" w:hAnsi="Montserrat" w:cs="Times New Roman"/>
          <w:sz w:val="27"/>
          <w:szCs w:val="27"/>
          <w:lang w:val="en-US"/>
        </w:rPr>
        <w:t>Avtomat</w:t>
      </w:r>
      <w:proofErr w:type="spellEnd"/>
      <w:r>
        <w:rPr>
          <w:rFonts w:ascii="Montserrat" w:eastAsia="Times New Roman" w:hAnsi="Montserrat" w:cs="Times New Roman"/>
          <w:sz w:val="27"/>
          <w:szCs w:val="27"/>
          <w:lang w:val="uz-Cyrl-UZ"/>
        </w:rPr>
        <w:t xml:space="preserve">) </w:t>
      </w:r>
      <w:proofErr w:type="spellStart"/>
      <w:r>
        <w:rPr>
          <w:rFonts w:ascii="Montserrat" w:eastAsia="Times New Roman" w:hAnsi="Montserrat" w:cs="Times New Roman"/>
          <w:sz w:val="27"/>
          <w:szCs w:val="27"/>
          <w:lang w:val="en-US"/>
        </w:rPr>
        <w:t>meteorologik</w:t>
      </w:r>
      <w:proofErr w:type="spellEnd"/>
      <w:r>
        <w:rPr>
          <w:rFonts w:ascii="Montserrat" w:eastAsia="Times New Roman" w:hAnsi="Montserrat" w:cs="Times New Roman"/>
          <w:sz w:val="27"/>
          <w:szCs w:val="27"/>
          <w:lang w:val="en-US"/>
        </w:rPr>
        <w:t xml:space="preserve"> </w:t>
      </w:r>
      <w:proofErr w:type="spellStart"/>
      <w:r>
        <w:rPr>
          <w:rFonts w:ascii="Montserrat" w:eastAsia="Times New Roman" w:hAnsi="Montserrat" w:cs="Times New Roman"/>
          <w:sz w:val="27"/>
          <w:szCs w:val="27"/>
          <w:lang w:val="en-US"/>
        </w:rPr>
        <w:t>stantsiyalar</w:t>
      </w:r>
      <w:proofErr w:type="spellEnd"/>
      <w:r>
        <w:rPr>
          <w:rFonts w:ascii="Montserrat" w:eastAsia="Times New Roman" w:hAnsi="Montserrat" w:cs="Times New Roman" w:hint="eastAsia"/>
          <w:sz w:val="27"/>
          <w:szCs w:val="27"/>
          <w:lang w:val="en-US"/>
        </w:rPr>
        <w:t>”</w:t>
      </w:r>
      <w:r>
        <w:rPr>
          <w:rFonts w:ascii="Montserrat" w:eastAsia="Times New Roman" w:hAnsi="Montserrat" w:cs="Times New Roman"/>
          <w:sz w:val="27"/>
          <w:szCs w:val="27"/>
          <w:lang w:val="uz-Cyrl-UZ"/>
        </w:rPr>
        <w:t xml:space="preserve">, </w:t>
      </w:r>
      <w:r w:rsidRPr="00525CF4">
        <w:rPr>
          <w:rFonts w:ascii="Times New Roman" w:eastAsia="Times New Roman" w:hAnsi="Times New Roman" w:cs="Times New Roman"/>
          <w:sz w:val="28"/>
          <w:szCs w:val="28"/>
          <w:lang w:val="uz-Cyrl-UZ"/>
        </w:rPr>
        <w:t>“</w:t>
      </w:r>
      <w:proofErr w:type="spellStart"/>
      <w:r w:rsidRPr="00525CF4">
        <w:rPr>
          <w:rFonts w:ascii="Times New Roman" w:eastAsia="Times New Roman" w:hAnsi="Times New Roman" w:cs="Times New Roman"/>
          <w:sz w:val="28"/>
          <w:szCs w:val="28"/>
          <w:lang w:val="en-US"/>
        </w:rPr>
        <w:t>Gidrometeorologiyadan</w:t>
      </w:r>
      <w:proofErr w:type="spellEnd"/>
      <w:r w:rsidRPr="00525CF4">
        <w:rPr>
          <w:rFonts w:ascii="Times New Roman" w:eastAsia="Times New Roman" w:hAnsi="Times New Roman" w:cs="Times New Roman"/>
          <w:sz w:val="28"/>
          <w:szCs w:val="28"/>
          <w:lang w:val="en-US"/>
        </w:rPr>
        <w:t xml:space="preserve"> </w:t>
      </w:r>
      <w:proofErr w:type="spellStart"/>
      <w:r w:rsidRPr="00525CF4">
        <w:rPr>
          <w:rFonts w:ascii="Times New Roman" w:eastAsia="Times New Roman" w:hAnsi="Times New Roman" w:cs="Times New Roman"/>
          <w:sz w:val="28"/>
          <w:szCs w:val="28"/>
          <w:lang w:val="en-US"/>
        </w:rPr>
        <w:t>izohli</w:t>
      </w:r>
      <w:proofErr w:type="spellEnd"/>
      <w:r w:rsidRPr="00525CF4">
        <w:rPr>
          <w:rFonts w:ascii="Times New Roman" w:eastAsia="Times New Roman" w:hAnsi="Times New Roman" w:cs="Times New Roman"/>
          <w:sz w:val="28"/>
          <w:szCs w:val="28"/>
          <w:lang w:val="en-US"/>
        </w:rPr>
        <w:t xml:space="preserve"> </w:t>
      </w:r>
      <w:proofErr w:type="spellStart"/>
      <w:r w:rsidRPr="00525CF4">
        <w:rPr>
          <w:rFonts w:ascii="Times New Roman" w:eastAsia="Times New Roman" w:hAnsi="Times New Roman" w:cs="Times New Roman"/>
          <w:sz w:val="28"/>
          <w:szCs w:val="28"/>
          <w:lang w:val="en-US"/>
        </w:rPr>
        <w:t>lug’at</w:t>
      </w:r>
      <w:proofErr w:type="spellEnd"/>
      <w:r w:rsidRPr="00525CF4">
        <w:rPr>
          <w:rFonts w:ascii="Times New Roman" w:eastAsia="Times New Roman" w:hAnsi="Times New Roman" w:cs="Times New Roman"/>
          <w:sz w:val="28"/>
          <w:szCs w:val="28"/>
          <w:lang w:val="en-US"/>
        </w:rPr>
        <w:t>”</w:t>
      </w:r>
      <w:r w:rsidRPr="00525CF4">
        <w:rPr>
          <w:rFonts w:ascii="Times New Roman" w:eastAsia="Times New Roman" w:hAnsi="Times New Roman" w:cs="Times New Roman"/>
          <w:sz w:val="28"/>
          <w:szCs w:val="28"/>
          <w:lang w:val="uz-Cyrl-UZ"/>
        </w:rPr>
        <w:t xml:space="preserve"> номли ўқув адабиётлари, </w:t>
      </w:r>
      <w:r w:rsidRPr="00525CF4">
        <w:rPr>
          <w:rFonts w:ascii="Times New Roman" w:hAnsi="Times New Roman" w:cs="Times New Roman"/>
          <w:sz w:val="28"/>
          <w:szCs w:val="28"/>
          <w:lang w:val="uz-Cyrl-UZ"/>
        </w:rPr>
        <w:t xml:space="preserve">Т.Мухторов, Д.Мухамедова, А.А.Ярмухамедов,  </w:t>
      </w:r>
      <w:r w:rsidRPr="00525CF4">
        <w:rPr>
          <w:rFonts w:ascii="Times New Roman" w:eastAsia="Times New Roman" w:hAnsi="Times New Roman" w:cs="Times New Roman"/>
          <w:sz w:val="28"/>
          <w:szCs w:val="28"/>
          <w:lang w:val="uz-Cyrl-UZ"/>
        </w:rPr>
        <w:t xml:space="preserve"> томонидан </w:t>
      </w:r>
      <w:r w:rsidRPr="00525CF4">
        <w:rPr>
          <w:rFonts w:ascii="Times New Roman" w:hAnsi="Times New Roman" w:cs="Times New Roman"/>
          <w:sz w:val="28"/>
          <w:szCs w:val="28"/>
          <w:lang w:val="uz-Cyrl-UZ"/>
        </w:rPr>
        <w:t>“Radiolokatsiya asoslari va radiometeorologiya”,</w:t>
      </w:r>
      <w:r w:rsidRPr="00525CF4">
        <w:rPr>
          <w:rFonts w:ascii="Times New Roman" w:eastAsia="Times New Roman" w:hAnsi="Times New Roman" w:cs="Times New Roman"/>
          <w:sz w:val="28"/>
          <w:szCs w:val="28"/>
          <w:lang w:val="uz-Cyrl-UZ"/>
        </w:rPr>
        <w:t xml:space="preserve">  “</w:t>
      </w:r>
      <w:r w:rsidRPr="00525CF4">
        <w:rPr>
          <w:rFonts w:ascii="Times New Roman" w:hAnsi="Times New Roman" w:cs="Times New Roman"/>
          <w:sz w:val="28"/>
          <w:szCs w:val="28"/>
          <w:lang w:val="uz-Cyrl-UZ"/>
        </w:rPr>
        <w:t>Radiolokatsion  stantsiyalarni ishlatish  va  tuzilishi”,</w:t>
      </w:r>
      <w:r w:rsidRPr="00525CF4">
        <w:rPr>
          <w:rFonts w:ascii="Times New Roman" w:eastAsia="Times New Roman" w:hAnsi="Times New Roman" w:cs="Times New Roman"/>
          <w:sz w:val="28"/>
          <w:szCs w:val="28"/>
          <w:lang w:val="uz-Cyrl-UZ"/>
        </w:rPr>
        <w:t xml:space="preserve"> </w:t>
      </w:r>
      <w:r w:rsidRPr="00525CF4">
        <w:rPr>
          <w:rFonts w:ascii="Times New Roman" w:hAnsi="Times New Roman" w:cs="Times New Roman"/>
          <w:sz w:val="28"/>
          <w:szCs w:val="28"/>
          <w:lang w:val="uz-Cyrl-UZ"/>
        </w:rPr>
        <w:t>“</w:t>
      </w:r>
      <w:proofErr w:type="spellStart"/>
      <w:r w:rsidRPr="00525CF4">
        <w:rPr>
          <w:rFonts w:ascii="Times New Roman" w:hAnsi="Times New Roman" w:cs="Times New Roman"/>
          <w:sz w:val="28"/>
          <w:szCs w:val="28"/>
          <w:lang w:val="en-US"/>
        </w:rPr>
        <w:t>Bulutlar</w:t>
      </w:r>
      <w:proofErr w:type="spellEnd"/>
      <w:r w:rsidRPr="00525CF4">
        <w:rPr>
          <w:rFonts w:ascii="Times New Roman" w:hAnsi="Times New Roman" w:cs="Times New Roman"/>
          <w:sz w:val="28"/>
          <w:szCs w:val="28"/>
          <w:lang w:val="en-US"/>
        </w:rPr>
        <w:t xml:space="preserve">  </w:t>
      </w:r>
      <w:proofErr w:type="spellStart"/>
      <w:r w:rsidRPr="00525CF4">
        <w:rPr>
          <w:rFonts w:ascii="Times New Roman" w:hAnsi="Times New Roman" w:cs="Times New Roman"/>
          <w:sz w:val="28"/>
          <w:szCs w:val="28"/>
          <w:lang w:val="en-US"/>
        </w:rPr>
        <w:t>tasviri</w:t>
      </w:r>
      <w:proofErr w:type="spellEnd"/>
      <w:r w:rsidRPr="00525CF4">
        <w:rPr>
          <w:rFonts w:ascii="Times New Roman" w:hAnsi="Times New Roman" w:cs="Times New Roman"/>
          <w:sz w:val="28"/>
          <w:szCs w:val="28"/>
          <w:lang w:val="en-US"/>
        </w:rPr>
        <w:t xml:space="preserve"> </w:t>
      </w:r>
      <w:proofErr w:type="spellStart"/>
      <w:r w:rsidRPr="00525CF4">
        <w:rPr>
          <w:rFonts w:ascii="Times New Roman" w:hAnsi="Times New Roman" w:cs="Times New Roman"/>
          <w:sz w:val="28"/>
          <w:szCs w:val="28"/>
          <w:lang w:val="en-US"/>
        </w:rPr>
        <w:t>va</w:t>
      </w:r>
      <w:proofErr w:type="spellEnd"/>
      <w:r w:rsidRPr="00525CF4">
        <w:rPr>
          <w:rFonts w:ascii="Times New Roman" w:hAnsi="Times New Roman" w:cs="Times New Roman"/>
          <w:sz w:val="28"/>
          <w:szCs w:val="28"/>
          <w:lang w:val="en-US"/>
        </w:rPr>
        <w:t xml:space="preserve"> </w:t>
      </w:r>
      <w:proofErr w:type="spellStart"/>
      <w:r w:rsidRPr="00525CF4">
        <w:rPr>
          <w:rFonts w:ascii="Times New Roman" w:hAnsi="Times New Roman" w:cs="Times New Roman"/>
          <w:sz w:val="28"/>
          <w:szCs w:val="28"/>
          <w:lang w:val="en-US"/>
        </w:rPr>
        <w:t>tasnifi</w:t>
      </w:r>
      <w:proofErr w:type="spellEnd"/>
      <w:r w:rsidRPr="00525CF4">
        <w:rPr>
          <w:rFonts w:ascii="Times New Roman" w:hAnsi="Times New Roman" w:cs="Times New Roman"/>
          <w:sz w:val="28"/>
          <w:szCs w:val="28"/>
          <w:lang w:val="uz-Cyrl-UZ"/>
        </w:rPr>
        <w:t>”</w:t>
      </w:r>
      <w:r w:rsidRPr="00525CF4">
        <w:rPr>
          <w:rFonts w:ascii="Times New Roman" w:eastAsia="Times New Roman" w:hAnsi="Times New Roman" w:cs="Times New Roman"/>
          <w:sz w:val="28"/>
          <w:szCs w:val="28"/>
          <w:lang w:val="uz-Cyrl-UZ"/>
        </w:rPr>
        <w:t xml:space="preserve">  номли </w:t>
      </w:r>
      <w:r>
        <w:rPr>
          <w:rFonts w:ascii="Times New Roman" w:eastAsia="Times New Roman" w:hAnsi="Times New Roman" w:cs="Times New Roman"/>
          <w:sz w:val="28"/>
          <w:szCs w:val="28"/>
          <w:lang w:val="uz-Cyrl-UZ"/>
        </w:rPr>
        <w:t xml:space="preserve"> </w:t>
      </w:r>
      <w:r w:rsidRPr="00525CF4">
        <w:rPr>
          <w:rFonts w:ascii="Times New Roman" w:eastAsia="Times New Roman" w:hAnsi="Times New Roman" w:cs="Times New Roman"/>
          <w:sz w:val="28"/>
          <w:szCs w:val="28"/>
          <w:lang w:val="uz-Cyrl-UZ"/>
        </w:rPr>
        <w:t xml:space="preserve">ўқув адабиётлари </w:t>
      </w:r>
      <w:r>
        <w:rPr>
          <w:rFonts w:ascii="Times New Roman" w:eastAsia="Times New Roman" w:hAnsi="Times New Roman" w:cs="Times New Roman"/>
          <w:sz w:val="28"/>
          <w:szCs w:val="28"/>
          <w:lang w:val="uz-Cyrl-UZ"/>
        </w:rPr>
        <w:t xml:space="preserve"> тайёрланди .</w:t>
      </w:r>
    </w:p>
    <w:p w:rsidR="00D10F76" w:rsidRPr="00846D66" w:rsidRDefault="00D10F76" w:rsidP="00D10F76">
      <w:pPr>
        <w:jc w:val="both"/>
        <w:rPr>
          <w:rFonts w:ascii="Times New Roman" w:hAnsi="Times New Roman" w:cs="Times New Roman"/>
          <w:sz w:val="28"/>
          <w:szCs w:val="28"/>
          <w:lang w:val="uz-Cyrl-UZ"/>
        </w:rPr>
      </w:pPr>
      <w:r>
        <w:rPr>
          <w:rFonts w:ascii="Times New Roman" w:hAnsi="Times New Roman" w:cs="Times New Roman"/>
          <w:noProof/>
          <w:color w:val="000000" w:themeColor="text1"/>
          <w:sz w:val="28"/>
          <w:szCs w:val="28"/>
          <w:lang w:val="uz-Cyrl-UZ"/>
        </w:rPr>
        <w:t xml:space="preserve">       </w:t>
      </w:r>
      <w:r w:rsidRPr="00846D66">
        <w:rPr>
          <w:rFonts w:ascii="Times New Roman" w:hAnsi="Times New Roman" w:cs="Times New Roman"/>
          <w:noProof/>
          <w:color w:val="000000" w:themeColor="text1"/>
          <w:sz w:val="28"/>
          <w:szCs w:val="28"/>
          <w:lang w:val="uz-Cyrl-UZ"/>
        </w:rPr>
        <w:t xml:space="preserve"> </w:t>
      </w:r>
      <w:r w:rsidRPr="00846D66">
        <w:rPr>
          <w:rFonts w:ascii="Times New Roman" w:hAnsi="Times New Roman" w:cs="Times New Roman"/>
          <w:sz w:val="28"/>
          <w:szCs w:val="28"/>
          <w:lang w:val="uz-Cyrl-UZ"/>
        </w:rPr>
        <w:t xml:space="preserve"> Техникумнинг  педагог-ўқитувчилари “Таълим тўғрисида”ги, “Кадрларни тайёрлаш миллий дастури”ни, Давлат таълим стандартларини ва бошқа таълим ҳақидаги қонунчилик ҳужжатларини ўрганиш, касбий маҳоратини янада ошириш, ёш педагог кадрларнинг малакасини ошириш мақсадида семинарлар, илмий-амалий конференцияларида қатнашиб келмоқдалар. Уларнинг муаллифи остида бир неча Миллий ва Хорижий нашриётларида мақолалар чоп этилган. Шу жумладан: Е. Даулатов, Х. Қобилов “Иқлим ўзгариши сабаблари ва унинг олдини олиш”, Г. Азимова “Атмосфера ёғинлари кимёвий таркибининг антропоген омиллар таъсирида ўзгариши хақида”( География 21 асрда: муаммолар, ривожланиш истиқболлари. Республика илмий-амалий конференцияси); “О факторах, влияю</w:t>
      </w:r>
      <w:proofErr w:type="spellStart"/>
      <w:r w:rsidRPr="00846D66">
        <w:rPr>
          <w:rFonts w:ascii="Times New Roman" w:hAnsi="Times New Roman" w:cs="Times New Roman"/>
          <w:sz w:val="28"/>
          <w:szCs w:val="28"/>
        </w:rPr>
        <w:t>щ</w:t>
      </w:r>
      <w:proofErr w:type="spellEnd"/>
      <w:r w:rsidRPr="00846D66">
        <w:rPr>
          <w:rFonts w:ascii="Times New Roman" w:hAnsi="Times New Roman" w:cs="Times New Roman"/>
          <w:sz w:val="28"/>
          <w:szCs w:val="28"/>
          <w:lang w:val="uz-Cyrl-UZ"/>
        </w:rPr>
        <w:t>их на метеорологические условия и водные ресурсы урбанизированных территорий” (Ўзбекистон  география жамияти ахбороти);</w:t>
      </w:r>
      <w:r w:rsidRPr="00846D66">
        <w:rPr>
          <w:rFonts w:ascii="Times New Roman" w:hAnsi="Times New Roman" w:cs="Times New Roman"/>
          <w:sz w:val="28"/>
          <w:szCs w:val="28"/>
        </w:rPr>
        <w:t xml:space="preserve"> </w:t>
      </w:r>
      <w:r w:rsidRPr="00846D66">
        <w:rPr>
          <w:rFonts w:ascii="Times New Roman" w:hAnsi="Times New Roman" w:cs="Times New Roman"/>
          <w:sz w:val="28"/>
          <w:szCs w:val="28"/>
          <w:lang w:val="uz-Cyrl-UZ"/>
        </w:rPr>
        <w:t>Е.Ж.Даулатов, Г. Азимова “</w:t>
      </w:r>
      <w:r w:rsidRPr="00846D66">
        <w:rPr>
          <w:rFonts w:ascii="Times New Roman" w:hAnsi="Times New Roman" w:cs="Times New Roman"/>
          <w:sz w:val="28"/>
          <w:szCs w:val="28"/>
        </w:rPr>
        <w:t xml:space="preserve">Опыт организации гидрометеорологического образования и подготовки кадров в Региональном Учебном Центре </w:t>
      </w:r>
      <w:r w:rsidRPr="00846D66">
        <w:rPr>
          <w:rFonts w:ascii="Times New Roman" w:hAnsi="Times New Roman" w:cs="Times New Roman"/>
          <w:sz w:val="28"/>
          <w:szCs w:val="28"/>
        </w:rPr>
        <w:lastRenderedPageBreak/>
        <w:t>Всемирной Метеорологической организации Узбекистана</w:t>
      </w:r>
      <w:r w:rsidRPr="00846D66">
        <w:rPr>
          <w:rFonts w:ascii="Times New Roman" w:hAnsi="Times New Roman" w:cs="Times New Roman"/>
          <w:sz w:val="28"/>
          <w:szCs w:val="28"/>
          <w:lang w:val="uz-Cyrl-UZ"/>
        </w:rPr>
        <w:t>”</w:t>
      </w:r>
      <w:r w:rsidRPr="00846D66">
        <w:rPr>
          <w:rFonts w:ascii="Times New Roman" w:hAnsi="Times New Roman" w:cs="Times New Roman"/>
          <w:sz w:val="28"/>
          <w:szCs w:val="28"/>
        </w:rPr>
        <w:t xml:space="preserve">  ( Труды 3- Всероссийской конференции. Гидрометеорология и экология достижения и перспективы развития. Санкт-Петербург)</w:t>
      </w:r>
      <w:r w:rsidRPr="00846D66">
        <w:rPr>
          <w:rFonts w:ascii="Times New Roman" w:hAnsi="Times New Roman" w:cs="Times New Roman"/>
          <w:sz w:val="28"/>
          <w:szCs w:val="28"/>
          <w:lang w:val="uz-Cyrl-UZ"/>
        </w:rPr>
        <w:t>, Д. Илҳамджанова “Ер ресурсларидан оқилона фойдаланиш” ва  О. Рахимбоевнинг “ Орол бўйи  ҳудудларида кузатилган антропаген  ҳодисаларининг  кў</w:t>
      </w:r>
      <w:proofErr w:type="gramStart"/>
      <w:r w:rsidRPr="00846D66">
        <w:rPr>
          <w:rFonts w:ascii="Times New Roman" w:hAnsi="Times New Roman" w:cs="Times New Roman"/>
          <w:sz w:val="28"/>
          <w:szCs w:val="28"/>
          <w:lang w:val="uz-Cyrl-UZ"/>
        </w:rPr>
        <w:t>п</w:t>
      </w:r>
      <w:proofErr w:type="gramEnd"/>
      <w:r w:rsidRPr="00846D66">
        <w:rPr>
          <w:rFonts w:ascii="Times New Roman" w:hAnsi="Times New Roman" w:cs="Times New Roman"/>
          <w:sz w:val="28"/>
          <w:szCs w:val="28"/>
          <w:lang w:val="uz-Cyrl-UZ"/>
        </w:rPr>
        <w:t xml:space="preserve"> йиллик ўзгаришини ўрганиш”,  “Орол ва Оролбўйи  ҳудудининг геологик ўрганилиш тарихи” ва бошқалар.</w:t>
      </w:r>
    </w:p>
    <w:p w:rsidR="00D10F76" w:rsidRPr="00846D66" w:rsidRDefault="00D10F76" w:rsidP="00D10F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 Таълим муассасасида жами 15346 та адабиётлар  мавжуд бўлиб улардан 4121 таси бадиий адабиёт ҳисобланади. Барча гурух ўқувчиларига формулярлар юритилган. Барча педагог ходимлар кутубхонага аъзо бўлишган. Электрон адабиётлар сони 326 тани ташкил қилади</w:t>
      </w:r>
      <w:r w:rsidRPr="00846D66">
        <w:rPr>
          <w:rFonts w:ascii="Times New Roman" w:hAnsi="Times New Roman" w:cs="Times New Roman"/>
          <w:b/>
          <w:sz w:val="28"/>
          <w:szCs w:val="28"/>
          <w:lang w:val="uz-Cyrl-UZ"/>
        </w:rPr>
        <w:t>.</w:t>
      </w:r>
    </w:p>
    <w:p w:rsidR="00D10F76" w:rsidRPr="00846D66" w:rsidRDefault="00D10F76" w:rsidP="00D10F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Таълим муассасасида лотин алифбосига асосланган жами 25 хил номдаги адабиётлар мавжуд бўлиб, уларнинг касблар кесимида  холати  қуйидаги кўринишда:</w:t>
      </w:r>
    </w:p>
    <w:p w:rsidR="00D10F76" w:rsidRPr="00846D66" w:rsidRDefault="00D10F76" w:rsidP="00D10F7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Метеорология </w:t>
      </w:r>
      <w:r w:rsidRPr="00846D66">
        <w:rPr>
          <w:rFonts w:ascii="Times New Roman" w:hAnsi="Times New Roman" w:cs="Times New Roman"/>
          <w:sz w:val="28"/>
          <w:szCs w:val="28"/>
          <w:lang w:val="en-US"/>
        </w:rPr>
        <w:t xml:space="preserve"> </w:t>
      </w:r>
      <w:r w:rsidRPr="00846D66">
        <w:rPr>
          <w:rFonts w:ascii="Times New Roman" w:hAnsi="Times New Roman" w:cs="Times New Roman"/>
          <w:sz w:val="28"/>
          <w:szCs w:val="28"/>
          <w:lang w:val="uz-Cyrl-UZ"/>
        </w:rPr>
        <w:t xml:space="preserve">- </w:t>
      </w:r>
      <w:r w:rsidRPr="00846D66">
        <w:rPr>
          <w:rFonts w:ascii="Times New Roman" w:hAnsi="Times New Roman" w:cs="Times New Roman"/>
          <w:sz w:val="28"/>
          <w:szCs w:val="28"/>
          <w:lang w:val="en-US"/>
        </w:rPr>
        <w:t xml:space="preserve">6 </w:t>
      </w:r>
      <w:r w:rsidRPr="00846D66">
        <w:rPr>
          <w:rFonts w:ascii="Times New Roman" w:hAnsi="Times New Roman" w:cs="Times New Roman"/>
          <w:sz w:val="28"/>
          <w:szCs w:val="28"/>
          <w:lang w:val="uz-Cyrl-UZ"/>
        </w:rPr>
        <w:t>хил</w:t>
      </w:r>
    </w:p>
    <w:p w:rsidR="00D10F76" w:rsidRPr="00846D66" w:rsidRDefault="00D10F76" w:rsidP="00D10F7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Кадастр - 6 хил</w:t>
      </w:r>
    </w:p>
    <w:p w:rsidR="00D10F76" w:rsidRPr="00846D66" w:rsidRDefault="00D10F76" w:rsidP="00D10F7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Гидрометеорологияда алоқа ва телекоммуникация - 13 хил</w:t>
      </w:r>
    </w:p>
    <w:p w:rsidR="00D10F76" w:rsidRPr="00846D66" w:rsidRDefault="00D10F76" w:rsidP="00D10F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Теxникум  ҳудудидa метео мaйдончaси мaвжуд. Жaҳон бaнки  "Мaркaзий Осиёдa гидрометеорология xизмaтини модернизaция қилиш" лойиҳaси доирaсидa мутaxaссислaрни ўқитиш, қaйтa ўқитиш вa мaлaкaсини ошириш тизими тaкомиллaштирилмоқдa. Ўқув метеорология мaйдончaси Финландиянинг "Вайсала" aвтомaтлaштирилгaн рaқaмли об-ҳaво стaнцияси, гидрологик стендлaр ўрнaтилди. Бундaн тaшқaри, ушбу лойиҳa доирaсидa мaсофaвий тaълим тизими мувaффaқиятли aмaлгa оширилмоқдa вa турли гидрометеорологик мaвзулaрдa билим aлмaшиш вa ўқитиш учун плaтформa бўлиб xизмaт қилувчи ўқув бўлинмaлaри тaшкил этилди. Ушбу тизим Мaркaзий Осиёнинг 4 тa миллий гидрометеорологик xизмaтлaридa мaсофaвий тaълим усуллaрини aнъaнaвий ўқитиш усуллaри билaн биргa қўллaш имконини берaди. Юқоридaги вaзифaлaрни aмaлгa ошириш учун теxникумдa  мaсофaвий тaълим xонaси фaолият кўрсaтмоқдa. У энг замонавий компьютерлар билан жиҳозланган.</w:t>
      </w:r>
    </w:p>
    <w:p w:rsidR="00D10F76" w:rsidRPr="00846D66" w:rsidRDefault="00D10F76" w:rsidP="00D10F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t xml:space="preserve">        Тошкент гидрометеорология техникумида  кутубхона ва компьютерлар “ZiyoNET” тармоғига  4 Мб/сек тезлик билан уланган. Ўқув лаборатория  ускуналари мавжуд. Компьютер техникаси бўйича дарс бераётган ҳамда фойдаланишни ўргатиш учун бириктирилган педагог ходимларнинг махсус малакаси мавжуд.</w:t>
      </w:r>
    </w:p>
    <w:p w:rsidR="00D10F76" w:rsidRPr="00846D66" w:rsidRDefault="00D10F76" w:rsidP="00D10F76">
      <w:pPr>
        <w:jc w:val="both"/>
        <w:rPr>
          <w:rFonts w:ascii="Times New Roman" w:hAnsi="Times New Roman" w:cs="Times New Roman"/>
          <w:sz w:val="28"/>
          <w:szCs w:val="28"/>
          <w:lang w:val="uz-Cyrl-UZ"/>
        </w:rPr>
      </w:pPr>
      <w:r w:rsidRPr="00846D66">
        <w:rPr>
          <w:rFonts w:ascii="Times New Roman" w:hAnsi="Times New Roman" w:cs="Times New Roman"/>
          <w:sz w:val="28"/>
          <w:szCs w:val="28"/>
          <w:lang w:val="uz-Cyrl-UZ"/>
        </w:rPr>
        <w:lastRenderedPageBreak/>
        <w:t xml:space="preserve">       Техникумда бугунги кунда илмий даражага эга тажрибали профессор-ўқитувчилардан Ф. Ортиқова, Ф. Агзамов, Ш. Мақсудова, Е. Даулатов, З. Тиллахўжаева,  Н. Шулгина, Б. Холматджанов , Б. Аденбаев Ф.Хамраев ва У.Шермухамедовлар  фаолият олиб бормоқдалар. </w:t>
      </w:r>
    </w:p>
    <w:p w:rsidR="00D10F76" w:rsidRPr="00846D66" w:rsidRDefault="00D10F76" w:rsidP="00D10F76">
      <w:pPr>
        <w:rPr>
          <w:rFonts w:ascii="Times New Roman" w:hAnsi="Times New Roman" w:cs="Times New Roman"/>
        </w:rPr>
      </w:pPr>
    </w:p>
    <w:p w:rsidR="007F36A2" w:rsidRDefault="007F36A2"/>
    <w:sectPr w:rsidR="007F36A2" w:rsidSect="00B25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37F34"/>
    <w:multiLevelType w:val="hybridMultilevel"/>
    <w:tmpl w:val="EDB6EFF4"/>
    <w:lvl w:ilvl="0" w:tplc="E7D8C9D8">
      <w:start w:val="2021"/>
      <w:numFmt w:val="bullet"/>
      <w:lvlText w:val="-"/>
      <w:lvlJc w:val="left"/>
      <w:pPr>
        <w:ind w:left="1211" w:hanging="360"/>
      </w:pPr>
      <w:rPr>
        <w:rFonts w:ascii="Cambria" w:eastAsia="Times New Roman" w:hAnsi="Cambria"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D10F76"/>
    <w:rsid w:val="007F36A2"/>
    <w:rsid w:val="00D10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0F7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9900</Characters>
  <Application>Microsoft Office Word</Application>
  <DocSecurity>0</DocSecurity>
  <Lines>82</Lines>
  <Paragraphs>23</Paragraphs>
  <ScaleCrop>false</ScaleCrop>
  <Company>Reanimator Extreme Edition</Company>
  <LinksUpToDate>false</LinksUpToDate>
  <CharactersWithSpaces>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Равшан</dc:creator>
  <cp:keywords/>
  <dc:description/>
  <cp:lastModifiedBy>Равшан</cp:lastModifiedBy>
  <cp:revision>2</cp:revision>
  <dcterms:created xsi:type="dcterms:W3CDTF">2009-03-29T06:50:00Z</dcterms:created>
  <dcterms:modified xsi:type="dcterms:W3CDTF">2009-03-29T06:50:00Z</dcterms:modified>
</cp:coreProperties>
</file>